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9C7C4" w14:textId="77777777" w:rsidR="004006A6" w:rsidRDefault="004006A6" w:rsidP="000360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4A40F35F" w14:textId="77777777" w:rsidR="004006A6" w:rsidRDefault="004006A6" w:rsidP="000360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066A3992" w14:textId="77777777" w:rsidR="004006A6" w:rsidRDefault="004006A6" w:rsidP="000360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10039FB9" w14:textId="38C55C14" w:rsidR="00AE3DDE" w:rsidRPr="00895192" w:rsidRDefault="004006A6" w:rsidP="00036065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  <w:u w:val="single"/>
        </w:rPr>
      </w:pPr>
      <w:r w:rsidRPr="00895192">
        <w:rPr>
          <w:rFonts w:ascii="Times New Roman" w:hAnsi="Times New Roman" w:cs="Times New Roman"/>
          <w:sz w:val="56"/>
          <w:szCs w:val="56"/>
          <w:u w:val="single"/>
        </w:rPr>
        <w:t>Уважаемые собственники!</w:t>
      </w:r>
    </w:p>
    <w:p w14:paraId="5B5DC41F" w14:textId="77777777" w:rsidR="00AE3DDE" w:rsidRPr="00895192" w:rsidRDefault="00AE3DDE" w:rsidP="00AE3DDE">
      <w:pPr>
        <w:spacing w:after="0" w:line="240" w:lineRule="auto"/>
        <w:rPr>
          <w:rFonts w:ascii="Times New Roman" w:hAnsi="Times New Roman" w:cs="Times New Roman"/>
          <w:sz w:val="56"/>
          <w:szCs w:val="56"/>
        </w:rPr>
      </w:pPr>
    </w:p>
    <w:p w14:paraId="14D7B49D" w14:textId="69E90AD5" w:rsidR="00895192" w:rsidRDefault="00895192" w:rsidP="004006A6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895192">
        <w:rPr>
          <w:rFonts w:ascii="Times New Roman" w:hAnsi="Times New Roman" w:cs="Times New Roman"/>
          <w:sz w:val="56"/>
          <w:szCs w:val="56"/>
        </w:rPr>
        <w:t>В настоящее время</w:t>
      </w:r>
      <w:r w:rsidRPr="00895192">
        <w:rPr>
          <w:rFonts w:ascii="Times New Roman" w:hAnsi="Times New Roman" w:cs="Times New Roman"/>
          <w:sz w:val="56"/>
          <w:szCs w:val="56"/>
        </w:rPr>
        <w:t xml:space="preserve"> проходит собрание членов ТСН</w:t>
      </w:r>
      <w:r>
        <w:rPr>
          <w:rFonts w:ascii="Times New Roman" w:hAnsi="Times New Roman" w:cs="Times New Roman"/>
          <w:sz w:val="56"/>
          <w:szCs w:val="56"/>
        </w:rPr>
        <w:t>. Просим</w:t>
      </w:r>
      <w:r w:rsidRPr="00895192">
        <w:rPr>
          <w:rFonts w:ascii="Times New Roman" w:hAnsi="Times New Roman" w:cs="Times New Roman"/>
          <w:sz w:val="56"/>
          <w:szCs w:val="56"/>
        </w:rPr>
        <w:t xml:space="preserve"> до 05</w:t>
      </w:r>
      <w:r w:rsidRPr="00895192">
        <w:rPr>
          <w:rFonts w:ascii="Times New Roman" w:hAnsi="Times New Roman" w:cs="Times New Roman"/>
          <w:sz w:val="56"/>
          <w:szCs w:val="56"/>
        </w:rPr>
        <w:t>.</w:t>
      </w:r>
      <w:r w:rsidRPr="00895192">
        <w:rPr>
          <w:rFonts w:ascii="Times New Roman" w:hAnsi="Times New Roman" w:cs="Times New Roman"/>
          <w:sz w:val="56"/>
          <w:szCs w:val="56"/>
        </w:rPr>
        <w:t>07</w:t>
      </w:r>
      <w:r w:rsidRPr="00895192">
        <w:rPr>
          <w:rFonts w:ascii="Times New Roman" w:hAnsi="Times New Roman" w:cs="Times New Roman"/>
          <w:sz w:val="56"/>
          <w:szCs w:val="56"/>
        </w:rPr>
        <w:t>.</w:t>
      </w:r>
      <w:r w:rsidRPr="00895192">
        <w:rPr>
          <w:rFonts w:ascii="Times New Roman" w:hAnsi="Times New Roman" w:cs="Times New Roman"/>
          <w:sz w:val="56"/>
          <w:szCs w:val="56"/>
        </w:rPr>
        <w:t xml:space="preserve">2024 проголосовать, если собрание не состоится по причине отсутствия кворума или если смету не утвердят на собрании, </w:t>
      </w:r>
      <w:r>
        <w:rPr>
          <w:rFonts w:ascii="Times New Roman" w:hAnsi="Times New Roman" w:cs="Times New Roman"/>
          <w:sz w:val="56"/>
          <w:szCs w:val="56"/>
        </w:rPr>
        <w:t xml:space="preserve">в соответствии с действующим </w:t>
      </w:r>
      <w:r w:rsidRPr="00895192">
        <w:rPr>
          <w:rFonts w:ascii="Times New Roman" w:hAnsi="Times New Roman" w:cs="Times New Roman"/>
          <w:sz w:val="56"/>
          <w:szCs w:val="56"/>
        </w:rPr>
        <w:t>закон</w:t>
      </w:r>
      <w:r>
        <w:rPr>
          <w:rFonts w:ascii="Times New Roman" w:hAnsi="Times New Roman" w:cs="Times New Roman"/>
          <w:sz w:val="56"/>
          <w:szCs w:val="56"/>
        </w:rPr>
        <w:t>одательством</w:t>
      </w:r>
      <w:r w:rsidRPr="00895192">
        <w:rPr>
          <w:rFonts w:ascii="Times New Roman" w:hAnsi="Times New Roman" w:cs="Times New Roman"/>
          <w:sz w:val="56"/>
          <w:szCs w:val="56"/>
        </w:rPr>
        <w:t xml:space="preserve"> автоматически будут действовать муниципальные тарифы, а это на 20% </w:t>
      </w:r>
      <w:r w:rsidRPr="00895192">
        <w:rPr>
          <w:rFonts w:ascii="Times New Roman" w:hAnsi="Times New Roman" w:cs="Times New Roman"/>
          <w:sz w:val="56"/>
          <w:szCs w:val="56"/>
        </w:rPr>
        <w:t>выше,</w:t>
      </w:r>
      <w:r w:rsidRPr="00895192">
        <w:rPr>
          <w:rFonts w:ascii="Times New Roman" w:hAnsi="Times New Roman" w:cs="Times New Roman"/>
          <w:sz w:val="56"/>
          <w:szCs w:val="56"/>
        </w:rPr>
        <w:t xml:space="preserve"> чем предлагается правлением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 w:rsidRPr="00895192">
        <w:rPr>
          <w:rFonts w:ascii="Times New Roman" w:hAnsi="Times New Roman" w:cs="Times New Roman"/>
          <w:sz w:val="56"/>
          <w:szCs w:val="56"/>
        </w:rPr>
        <w:t xml:space="preserve">ТСН. </w:t>
      </w:r>
    </w:p>
    <w:p w14:paraId="44E9F21F" w14:textId="1FCA53C4" w:rsidR="004006A6" w:rsidRPr="00895192" w:rsidRDefault="00895192" w:rsidP="004006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Д</w:t>
      </w:r>
      <w:r w:rsidRPr="00895192">
        <w:rPr>
          <w:rFonts w:ascii="Times New Roman" w:hAnsi="Times New Roman" w:cs="Times New Roman"/>
          <w:sz w:val="56"/>
          <w:szCs w:val="56"/>
        </w:rPr>
        <w:t xml:space="preserve">окументы по собранию </w:t>
      </w:r>
      <w:r w:rsidRPr="00895192">
        <w:rPr>
          <w:rFonts w:ascii="Times New Roman" w:hAnsi="Times New Roman" w:cs="Times New Roman"/>
          <w:sz w:val="56"/>
          <w:szCs w:val="56"/>
        </w:rPr>
        <w:t>разложены в почтовые ящики</w:t>
      </w:r>
      <w:r w:rsidRPr="00895192">
        <w:rPr>
          <w:rFonts w:ascii="Times New Roman" w:hAnsi="Times New Roman" w:cs="Times New Roman"/>
          <w:sz w:val="56"/>
          <w:szCs w:val="56"/>
        </w:rPr>
        <w:t xml:space="preserve">, в том числе и бюллетень - заполните, подпишите и </w:t>
      </w:r>
      <w:r w:rsidRPr="00895192">
        <w:rPr>
          <w:rFonts w:ascii="Times New Roman" w:hAnsi="Times New Roman" w:cs="Times New Roman"/>
          <w:sz w:val="56"/>
          <w:szCs w:val="56"/>
        </w:rPr>
        <w:t>положите в ящик ТСН (зеленого цвета около первого подъезда)</w:t>
      </w:r>
      <w:r>
        <w:rPr>
          <w:rFonts w:ascii="Times New Roman" w:hAnsi="Times New Roman" w:cs="Times New Roman"/>
          <w:sz w:val="56"/>
          <w:szCs w:val="56"/>
        </w:rPr>
        <w:t>.</w:t>
      </w:r>
      <w:r w:rsidRPr="00895192">
        <w:rPr>
          <w:rFonts w:ascii="Times New Roman" w:hAnsi="Times New Roman" w:cs="Times New Roman"/>
          <w:sz w:val="56"/>
          <w:szCs w:val="56"/>
        </w:rPr>
        <w:t xml:space="preserve"> </w:t>
      </w:r>
    </w:p>
    <w:p w14:paraId="0CAEA75E" w14:textId="77777777" w:rsidR="007438E1" w:rsidRPr="00895192" w:rsidRDefault="007438E1" w:rsidP="00AE3DDE">
      <w:pPr>
        <w:spacing w:after="0" w:line="240" w:lineRule="auto"/>
        <w:rPr>
          <w:rFonts w:ascii="Times New Roman" w:hAnsi="Times New Roman" w:cs="Times New Roman"/>
          <w:sz w:val="56"/>
          <w:szCs w:val="56"/>
        </w:rPr>
      </w:pPr>
    </w:p>
    <w:p w14:paraId="78C2ACF0" w14:textId="77777777" w:rsidR="00036065" w:rsidRPr="004006A6" w:rsidRDefault="00036065" w:rsidP="00616C76">
      <w:pPr>
        <w:spacing w:after="0" w:line="240" w:lineRule="auto"/>
        <w:ind w:firstLine="708"/>
        <w:rPr>
          <w:rFonts w:ascii="Times New Roman" w:hAnsi="Times New Roman" w:cs="Times New Roman"/>
          <w:sz w:val="72"/>
          <w:szCs w:val="72"/>
        </w:rPr>
      </w:pPr>
    </w:p>
    <w:p w14:paraId="0BC10208" w14:textId="0793E264" w:rsidR="00036065" w:rsidRPr="004006A6" w:rsidRDefault="00036065" w:rsidP="00616C76">
      <w:pPr>
        <w:spacing w:after="0" w:line="240" w:lineRule="auto"/>
        <w:ind w:firstLine="708"/>
        <w:rPr>
          <w:sz w:val="48"/>
          <w:szCs w:val="48"/>
          <w:lang w:val="en-US"/>
        </w:rPr>
      </w:pPr>
      <w:r w:rsidRPr="004006A6">
        <w:rPr>
          <w:rFonts w:ascii="Times New Roman" w:hAnsi="Times New Roman" w:cs="Times New Roman"/>
          <w:sz w:val="48"/>
          <w:szCs w:val="48"/>
        </w:rPr>
        <w:t xml:space="preserve">Правление ТСН «Космонавтов 44» </w:t>
      </w:r>
    </w:p>
    <w:sectPr w:rsidR="00036065" w:rsidRPr="004006A6" w:rsidSect="004006A6">
      <w:pgSz w:w="16838" w:h="11906" w:orient="landscape" w:code="9"/>
      <w:pgMar w:top="567" w:right="709" w:bottom="42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DDE"/>
    <w:rsid w:val="00036065"/>
    <w:rsid w:val="0007179A"/>
    <w:rsid w:val="001C330E"/>
    <w:rsid w:val="004006A6"/>
    <w:rsid w:val="00562682"/>
    <w:rsid w:val="00616C76"/>
    <w:rsid w:val="006C0B77"/>
    <w:rsid w:val="007438E1"/>
    <w:rsid w:val="008242FF"/>
    <w:rsid w:val="00870751"/>
    <w:rsid w:val="00895192"/>
    <w:rsid w:val="00922C48"/>
    <w:rsid w:val="00AE3DDE"/>
    <w:rsid w:val="00B31ECB"/>
    <w:rsid w:val="00B915B7"/>
    <w:rsid w:val="00C62B14"/>
    <w:rsid w:val="00EA59DF"/>
    <w:rsid w:val="00EE4070"/>
    <w:rsid w:val="00F12C76"/>
    <w:rsid w:val="00FF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FE0E68"/>
  <w15:chartTrackingRefBased/>
  <w15:docId w15:val="{A080C158-E1C4-49F6-989D-2954C0EF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E3DD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2023-06-06T13:54:00Z</cp:lastPrinted>
  <dcterms:created xsi:type="dcterms:W3CDTF">2024-06-27T08:55:00Z</dcterms:created>
  <dcterms:modified xsi:type="dcterms:W3CDTF">2024-06-27T08:55:00Z</dcterms:modified>
</cp:coreProperties>
</file>